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35" w:rsidRPr="001F5D35" w:rsidRDefault="001F5D35" w:rsidP="001F5D35">
      <w:pPr>
        <w:pStyle w:val="Style7"/>
        <w:widowControl/>
        <w:spacing w:line="240" w:lineRule="auto"/>
        <w:ind w:firstLine="709"/>
        <w:rPr>
          <w:rStyle w:val="FontStyle29"/>
          <w:color w:val="000000" w:themeColor="text1"/>
          <w:sz w:val="30"/>
          <w:szCs w:val="30"/>
          <w:u w:val="single"/>
        </w:rPr>
      </w:pPr>
      <w:r w:rsidRPr="001F5D35">
        <w:rPr>
          <w:rStyle w:val="FontStyle29"/>
          <w:color w:val="000000" w:themeColor="text1"/>
          <w:sz w:val="30"/>
          <w:szCs w:val="30"/>
          <w:u w:val="single"/>
        </w:rPr>
        <w:t>Перечень лиц, не подлежащих обязательному медицинскому страхованию.</w:t>
      </w:r>
    </w:p>
    <w:p w:rsidR="001F5D35" w:rsidRPr="001F5D35" w:rsidRDefault="001F5D35" w:rsidP="001F5D35">
      <w:pPr>
        <w:pStyle w:val="Style7"/>
        <w:widowControl/>
        <w:spacing w:line="240" w:lineRule="auto"/>
        <w:ind w:firstLine="709"/>
        <w:rPr>
          <w:rStyle w:val="FontStyle29"/>
          <w:color w:val="000000" w:themeColor="text1"/>
          <w:sz w:val="30"/>
          <w:szCs w:val="30"/>
        </w:rPr>
      </w:pPr>
      <w:r w:rsidRPr="001F5D35">
        <w:rPr>
          <w:rStyle w:val="FontStyle29"/>
          <w:color w:val="000000" w:themeColor="text1"/>
          <w:sz w:val="30"/>
          <w:szCs w:val="30"/>
        </w:rPr>
        <w:t>граждане государств, с которыми действуют международные договоры, регулирующие вопросы оказания бесплатной скорой медицинской помощи (</w:t>
      </w:r>
      <w:r w:rsidRPr="001F5D35">
        <w:rPr>
          <w:rStyle w:val="FontStyle29"/>
          <w:color w:val="000000" w:themeColor="text1"/>
          <w:sz w:val="30"/>
          <w:szCs w:val="30"/>
          <w:u w:val="single"/>
        </w:rPr>
        <w:t>граждане Российской Федерации);</w:t>
      </w:r>
    </w:p>
    <w:p w:rsidR="001F5D35" w:rsidRPr="001F5D35" w:rsidRDefault="001F5D35" w:rsidP="001F5D35">
      <w:pPr>
        <w:pStyle w:val="Style7"/>
        <w:widowControl/>
        <w:spacing w:line="240" w:lineRule="auto"/>
        <w:ind w:firstLine="709"/>
        <w:rPr>
          <w:rStyle w:val="FontStyle29"/>
          <w:color w:val="000000" w:themeColor="text1"/>
          <w:sz w:val="30"/>
          <w:szCs w:val="30"/>
          <w:u w:val="single"/>
        </w:rPr>
      </w:pPr>
      <w:r w:rsidRPr="001F5D35">
        <w:rPr>
          <w:rStyle w:val="FontStyle29"/>
          <w:color w:val="000000" w:themeColor="text1"/>
          <w:sz w:val="30"/>
          <w:szCs w:val="30"/>
        </w:rPr>
        <w:t xml:space="preserve">граждане государств - участников Содружества Независимых Государств, которым скорая медицинская помощь оказывается бесплатно в соответствии с Соглашением об оказании медицинской помощи гражданам государств - участников Содружества Независимых Государств, подписанным в г. Москве 27 марта 1997 года </w:t>
      </w:r>
      <w:r w:rsidRPr="001F5D35">
        <w:rPr>
          <w:rStyle w:val="FontStyle29"/>
          <w:color w:val="000000" w:themeColor="text1"/>
          <w:sz w:val="30"/>
          <w:szCs w:val="30"/>
          <w:u w:val="single"/>
        </w:rPr>
        <w:t>граждане Республики Армения, Республики Казахстан, Кыргызской Республики, Республики Молдова, Республики Таджикистан, Республики Узбекистан, Украины;</w:t>
      </w:r>
    </w:p>
    <w:p w:rsidR="00611E87" w:rsidRPr="001F5D35" w:rsidRDefault="001F5D35" w:rsidP="001F5D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г</w:t>
      </w:r>
      <w:r w:rsidRPr="001F5D35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раждане Туркменистана – в соответствии с </w:t>
      </w:r>
      <w:r w:rsidRPr="001F5D35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Меморандум</w:t>
      </w:r>
      <w:r w:rsidRPr="001F5D35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ом</w:t>
      </w:r>
      <w:r w:rsidRPr="001F5D35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между Правительством Республики Беларусь и Правительством Туркменистана о сотрудничестве в области здравоохранения, медицинской (фармацевтической) науки, образования и об оказании медицинской помощи гражданам Республики Беларусь 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br/>
      </w:r>
      <w:bookmarkStart w:id="0" w:name="_GoBack"/>
      <w:bookmarkEnd w:id="0"/>
      <w:r w:rsidRPr="001F5D35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и Туркменистана от 5 ноября 2013 г</w:t>
      </w:r>
      <w:r w:rsidRPr="001F5D35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ода.</w:t>
      </w:r>
    </w:p>
    <w:sectPr w:rsidR="00611E87" w:rsidRPr="001F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35"/>
    <w:rsid w:val="001F5D35"/>
    <w:rsid w:val="004A50A7"/>
    <w:rsid w:val="0061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1F5D35"/>
    <w:pPr>
      <w:widowControl w:val="0"/>
      <w:autoSpaceDE w:val="0"/>
      <w:autoSpaceDN w:val="0"/>
      <w:adjustRightInd w:val="0"/>
      <w:spacing w:after="0" w:line="34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1F5D35"/>
    <w:rPr>
      <w:rFonts w:ascii="Times New Roman" w:hAnsi="Times New Roman" w:cs="Times New Roman" w:hint="default"/>
      <w:sz w:val="28"/>
      <w:szCs w:val="28"/>
    </w:rPr>
  </w:style>
  <w:style w:type="character" w:styleId="a3">
    <w:name w:val="Emphasis"/>
    <w:basedOn w:val="a0"/>
    <w:uiPriority w:val="20"/>
    <w:qFormat/>
    <w:rsid w:val="001F5D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1F5D35"/>
    <w:pPr>
      <w:widowControl w:val="0"/>
      <w:autoSpaceDE w:val="0"/>
      <w:autoSpaceDN w:val="0"/>
      <w:adjustRightInd w:val="0"/>
      <w:spacing w:after="0" w:line="34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1F5D35"/>
    <w:rPr>
      <w:rFonts w:ascii="Times New Roman" w:hAnsi="Times New Roman" w:cs="Times New Roman" w:hint="default"/>
      <w:sz w:val="28"/>
      <w:szCs w:val="28"/>
    </w:rPr>
  </w:style>
  <w:style w:type="character" w:styleId="a3">
    <w:name w:val="Emphasis"/>
    <w:basedOn w:val="a0"/>
    <w:uiPriority w:val="20"/>
    <w:qFormat/>
    <w:rsid w:val="001F5D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Consul1</dc:creator>
  <cp:lastModifiedBy>Consul1</cp:lastModifiedBy>
  <cp:revision>1</cp:revision>
  <dcterms:created xsi:type="dcterms:W3CDTF">2016-10-27T10:39:00Z</dcterms:created>
  <dcterms:modified xsi:type="dcterms:W3CDTF">2016-10-27T10:44:00Z</dcterms:modified>
</cp:coreProperties>
</file>